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FAA" w:rsidRDefault="00985C3B" w:rsidP="00985C3B">
      <w:pPr>
        <w:jc w:val="center"/>
      </w:pPr>
      <w:r>
        <w:t xml:space="preserve">Personal Agenda for </w:t>
      </w:r>
      <w:r w:rsidR="006A2FAA">
        <w:t xml:space="preserve">Sped. </w:t>
      </w:r>
      <w:r>
        <w:t xml:space="preserve">Grade Level Early out </w:t>
      </w:r>
    </w:p>
    <w:p w:rsidR="00664762" w:rsidRDefault="006A2FAA" w:rsidP="00985C3B">
      <w:pPr>
        <w:jc w:val="center"/>
      </w:pPr>
      <w:r>
        <w:t xml:space="preserve">Date: </w:t>
      </w:r>
      <w:r w:rsidR="00D968A8">
        <w:t>February</w:t>
      </w:r>
      <w:r w:rsidR="00C808E7">
        <w:t xml:space="preserve"> </w:t>
      </w:r>
      <w:r w:rsidR="00D968A8">
        <w:t>2</w:t>
      </w:r>
      <w:r>
        <w:t>, 201</w:t>
      </w:r>
      <w:r w:rsidR="00025F02">
        <w:t>2</w:t>
      </w:r>
    </w:p>
    <w:tbl>
      <w:tblPr>
        <w:tblStyle w:val="TableGrid"/>
        <w:tblW w:w="3333" w:type="pct"/>
        <w:jc w:val="center"/>
        <w:tblLook w:val="04A0"/>
      </w:tblPr>
      <w:tblGrid>
        <w:gridCol w:w="3193"/>
        <w:gridCol w:w="3190"/>
      </w:tblGrid>
      <w:tr w:rsidR="007E101C" w:rsidTr="007E101C">
        <w:trPr>
          <w:jc w:val="center"/>
        </w:trPr>
        <w:tc>
          <w:tcPr>
            <w:tcW w:w="2501" w:type="pct"/>
          </w:tcPr>
          <w:p w:rsidR="007E101C" w:rsidRDefault="007E101C" w:rsidP="00985C3B">
            <w:pPr>
              <w:jc w:val="center"/>
            </w:pPr>
            <w:r>
              <w:t>Change Element</w:t>
            </w:r>
          </w:p>
        </w:tc>
        <w:tc>
          <w:tcPr>
            <w:tcW w:w="2499" w:type="pct"/>
          </w:tcPr>
          <w:p w:rsidR="007E101C" w:rsidRDefault="007E101C" w:rsidP="00985C3B">
            <w:pPr>
              <w:jc w:val="center"/>
            </w:pPr>
            <w:r>
              <w:t>Action Step Completed</w:t>
            </w:r>
          </w:p>
        </w:tc>
      </w:tr>
      <w:tr w:rsidR="007E101C" w:rsidTr="007E101C">
        <w:trPr>
          <w:jc w:val="center"/>
        </w:trPr>
        <w:tc>
          <w:tcPr>
            <w:tcW w:w="2501" w:type="pct"/>
          </w:tcPr>
          <w:p w:rsidR="007E101C" w:rsidRDefault="007E101C" w:rsidP="00985C3B">
            <w:pPr>
              <w:jc w:val="center"/>
            </w:pPr>
            <w:r>
              <w:t>Be innovators</w:t>
            </w:r>
          </w:p>
        </w:tc>
        <w:tc>
          <w:tcPr>
            <w:tcW w:w="2499" w:type="pct"/>
          </w:tcPr>
          <w:p w:rsidR="007E101C" w:rsidRPr="00535FED" w:rsidRDefault="007E101C" w:rsidP="007E101C">
            <w:pPr>
              <w:tabs>
                <w:tab w:val="left" w:pos="50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4"/>
                <w:szCs w:val="24"/>
              </w:rPr>
              <w:t>organized data &amp;  reviewed coaching strategies for paraprofessionals from last coaching training</w:t>
            </w:r>
          </w:p>
          <w:p w:rsidR="007E101C" w:rsidRDefault="007E101C" w:rsidP="00985C3B">
            <w:pPr>
              <w:jc w:val="center"/>
            </w:pPr>
          </w:p>
        </w:tc>
      </w:tr>
      <w:tr w:rsidR="007E101C" w:rsidTr="007E101C">
        <w:trPr>
          <w:jc w:val="center"/>
        </w:trPr>
        <w:tc>
          <w:tcPr>
            <w:tcW w:w="2501" w:type="pct"/>
          </w:tcPr>
          <w:p w:rsidR="007E101C" w:rsidRDefault="007E101C" w:rsidP="00985C3B">
            <w:pPr>
              <w:jc w:val="center"/>
            </w:pPr>
            <w:r>
              <w:t>Transform Learning Environment</w:t>
            </w:r>
          </w:p>
        </w:tc>
        <w:tc>
          <w:tcPr>
            <w:tcW w:w="2499" w:type="pct"/>
          </w:tcPr>
          <w:p w:rsidR="007E101C" w:rsidRDefault="007E101C" w:rsidP="00985C3B">
            <w:pPr>
              <w:jc w:val="center"/>
            </w:pPr>
            <w:r>
              <w:rPr>
                <w:rFonts w:ascii="Comic Sans MS" w:hAnsi="Comic Sans MS"/>
                <w:sz w:val="24"/>
                <w:szCs w:val="24"/>
              </w:rPr>
              <w:t>analyze data from after break</w:t>
            </w:r>
          </w:p>
        </w:tc>
      </w:tr>
      <w:tr w:rsidR="007E101C" w:rsidTr="007E101C">
        <w:trPr>
          <w:jc w:val="center"/>
        </w:trPr>
        <w:tc>
          <w:tcPr>
            <w:tcW w:w="2501" w:type="pct"/>
          </w:tcPr>
          <w:p w:rsidR="007E101C" w:rsidRDefault="007E101C" w:rsidP="003535E0">
            <w:pPr>
              <w:jc w:val="center"/>
            </w:pPr>
            <w:r>
              <w:t>Collaborate: Support</w:t>
            </w:r>
          </w:p>
        </w:tc>
        <w:tc>
          <w:tcPr>
            <w:tcW w:w="2499" w:type="pct"/>
          </w:tcPr>
          <w:p w:rsidR="007E101C" w:rsidRPr="00535FED" w:rsidRDefault="007E101C" w:rsidP="003535E0">
            <w:pPr>
              <w:tabs>
                <w:tab w:val="left" w:pos="50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4"/>
                <w:szCs w:val="24"/>
              </w:rPr>
              <w:t>organized data/</w:t>
            </w:r>
            <w:r>
              <w:rPr>
                <w:rFonts w:ascii="Comic Sans MS" w:hAnsi="Comic Sans MS"/>
                <w:sz w:val="24"/>
                <w:szCs w:val="24"/>
              </w:rPr>
              <w:t>for a student for ESY to analyze if they qualify</w:t>
            </w:r>
          </w:p>
          <w:p w:rsidR="007E101C" w:rsidRDefault="007E101C" w:rsidP="003535E0">
            <w:pPr>
              <w:jc w:val="center"/>
            </w:pPr>
          </w:p>
        </w:tc>
      </w:tr>
      <w:tr w:rsidR="007E101C" w:rsidTr="007E101C">
        <w:trPr>
          <w:jc w:val="center"/>
        </w:trPr>
        <w:tc>
          <w:tcPr>
            <w:tcW w:w="2501" w:type="pct"/>
          </w:tcPr>
          <w:p w:rsidR="007E101C" w:rsidRDefault="007E101C" w:rsidP="00985C3B">
            <w:pPr>
              <w:jc w:val="center"/>
            </w:pPr>
            <w:r>
              <w:t>Transform Learning Environment</w:t>
            </w:r>
          </w:p>
        </w:tc>
        <w:tc>
          <w:tcPr>
            <w:tcW w:w="2499" w:type="pct"/>
          </w:tcPr>
          <w:p w:rsidR="007E101C" w:rsidRDefault="007E101C" w:rsidP="00985C3B">
            <w:pPr>
              <w:jc w:val="center"/>
            </w:pPr>
            <w:r>
              <w:t>Filled out pacing guides to prep for February</w:t>
            </w:r>
          </w:p>
        </w:tc>
      </w:tr>
    </w:tbl>
    <w:p w:rsidR="006A2FAA" w:rsidRDefault="006A2FAA" w:rsidP="00985C3B">
      <w:pPr>
        <w:jc w:val="center"/>
      </w:pPr>
    </w:p>
    <w:sectPr w:rsidR="006A2FAA" w:rsidSect="006647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85C3B"/>
    <w:rsid w:val="00025F02"/>
    <w:rsid w:val="00154824"/>
    <w:rsid w:val="003200C2"/>
    <w:rsid w:val="00664762"/>
    <w:rsid w:val="006A2FAA"/>
    <w:rsid w:val="006F5BEA"/>
    <w:rsid w:val="007E101C"/>
    <w:rsid w:val="00985C3B"/>
    <w:rsid w:val="00C808E7"/>
    <w:rsid w:val="00D433A7"/>
    <w:rsid w:val="00D968A8"/>
    <w:rsid w:val="00E82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2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384</Characters>
  <Application>Microsoft Office Word</Application>
  <DocSecurity>0</DocSecurity>
  <Lines>3</Lines>
  <Paragraphs>1</Paragraphs>
  <ScaleCrop>false</ScaleCrop>
  <Company>Missoula County Public Schools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2012-02-06T23:17:00Z</dcterms:created>
  <dcterms:modified xsi:type="dcterms:W3CDTF">2012-02-06T23:17:00Z</dcterms:modified>
</cp:coreProperties>
</file>